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F61FF2" w:rsidRPr="004E1F54" w14:paraId="6B8663B1" w14:textId="77777777" w:rsidTr="00263E0D">
        <w:trPr>
          <w:trHeight w:val="375"/>
        </w:trPr>
        <w:tc>
          <w:tcPr>
            <w:tcW w:w="10203" w:type="dxa"/>
          </w:tcPr>
          <w:p w14:paraId="37023A61" w14:textId="77777777" w:rsidR="00F61FF2" w:rsidRPr="004E1F54" w:rsidRDefault="00F61FF2" w:rsidP="00814202">
            <w:pPr>
              <w:spacing w:line="276" w:lineRule="auto"/>
              <w:ind w:left="-105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1F54">
              <w:rPr>
                <w:rFonts w:ascii="Arial" w:hAnsi="Arial" w:cs="Arial"/>
                <w:b/>
                <w:sz w:val="28"/>
                <w:szCs w:val="28"/>
                <w:lang w:val="en-CA"/>
              </w:rPr>
              <w:t>Rationale</w:t>
            </w:r>
          </w:p>
        </w:tc>
      </w:tr>
      <w:tr w:rsidR="00F61FF2" w:rsidRPr="00814202" w14:paraId="60F72D97" w14:textId="77777777" w:rsidTr="00263E0D">
        <w:trPr>
          <w:trHeight w:val="946"/>
        </w:trPr>
        <w:tc>
          <w:tcPr>
            <w:tcW w:w="10203" w:type="dxa"/>
            <w:shd w:val="clear" w:color="auto" w:fill="auto"/>
          </w:tcPr>
          <w:p w14:paraId="1DAB6FF2" w14:textId="1C11A3BA" w:rsidR="00F61FF2" w:rsidRPr="00814202" w:rsidRDefault="00F61FF2" w:rsidP="008142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Arial" w:hAnsi="Arial" w:cs="Arial"/>
                <w:color w:val="495159"/>
                <w:sz w:val="24"/>
                <w:szCs w:val="24"/>
                <w:shd w:val="clear" w:color="auto" w:fill="FFFFFF"/>
              </w:rPr>
            </w:pPr>
            <w:bookmarkStart w:id="0" w:name="_Hlk78110786"/>
            <w:r w:rsidRPr="00814202">
              <w:rPr>
                <w:rFonts w:ascii="Arial" w:hAnsi="Arial" w:cs="Arial"/>
                <w:color w:val="495159"/>
                <w:sz w:val="24"/>
                <w:szCs w:val="24"/>
                <w:shd w:val="clear" w:color="auto" w:fill="FFFFFF"/>
              </w:rPr>
              <w:t> </w:t>
            </w:r>
          </w:p>
          <w:bookmarkEnd w:id="0"/>
          <w:p w14:paraId="14A4B353" w14:textId="7CE85F43" w:rsidR="00814202" w:rsidRPr="00814202" w:rsidRDefault="00814202" w:rsidP="00814202">
            <w:pPr>
              <w:spacing w:after="200" w:line="276" w:lineRule="auto"/>
              <w:ind w:left="-105"/>
              <w:rPr>
                <w:rFonts w:ascii="Arial" w:hAnsi="Arial" w:cs="Arial"/>
                <w:color w:val="292424"/>
                <w:sz w:val="24"/>
                <w:szCs w:val="24"/>
                <w:shd w:val="clear" w:color="auto" w:fill="FFFFFF"/>
              </w:rPr>
            </w:pPr>
            <w:r w:rsidRPr="00814202">
              <w:rPr>
                <w:rFonts w:ascii="Arial" w:hAnsi="Arial" w:cs="Arial"/>
                <w:color w:val="292424"/>
                <w:sz w:val="24"/>
                <w:szCs w:val="24"/>
                <w:shd w:val="clear" w:color="auto" w:fill="FFFFFF"/>
              </w:rPr>
              <w:t xml:space="preserve">Committees help facilitate </w:t>
            </w:r>
            <w:r>
              <w:rPr>
                <w:rFonts w:ascii="Arial" w:hAnsi="Arial" w:cs="Arial"/>
                <w:color w:val="292424"/>
                <w:sz w:val="24"/>
                <w:szCs w:val="24"/>
                <w:shd w:val="clear" w:color="auto" w:fill="FFFFFF"/>
              </w:rPr>
              <w:t xml:space="preserve">a </w:t>
            </w:r>
            <w:r w:rsidRPr="00814202">
              <w:rPr>
                <w:rFonts w:ascii="Arial" w:hAnsi="Arial" w:cs="Arial"/>
                <w:color w:val="292424"/>
                <w:sz w:val="24"/>
                <w:szCs w:val="24"/>
                <w:shd w:val="clear" w:color="auto" w:fill="FFFFFF"/>
              </w:rPr>
              <w:t>board’s work; prepare board members for informed decision making; provide a mechanism to use all available skill and expertise; and offer hands-on opportunities to serve the organization.</w:t>
            </w:r>
          </w:p>
          <w:p w14:paraId="30EF21F9" w14:textId="4009634B" w:rsidR="00F61FF2" w:rsidRPr="00814202" w:rsidRDefault="00781E9B" w:rsidP="008142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trike/>
                <w:sz w:val="24"/>
                <w:szCs w:val="24"/>
              </w:rPr>
            </w:pPr>
            <w:r w:rsidRPr="00814202">
              <w:rPr>
                <w:rFonts w:ascii="Arial" w:hAnsi="Arial" w:cs="Arial"/>
                <w:color w:val="3A3A3A"/>
                <w:sz w:val="24"/>
                <w:szCs w:val="24"/>
                <w:shd w:val="clear" w:color="auto" w:fill="FFFFFF"/>
              </w:rPr>
              <w:t xml:space="preserve">Committees may help the clarification of problems and the development of new ideas. </w:t>
            </w:r>
          </w:p>
        </w:tc>
      </w:tr>
    </w:tbl>
    <w:p w14:paraId="3788AF36" w14:textId="5B4A89A7" w:rsidR="00781E9B" w:rsidRPr="00814202" w:rsidRDefault="00781E9B" w:rsidP="00566E3C">
      <w:pPr>
        <w:rPr>
          <w:rFonts w:ascii="Arial" w:hAnsi="Arial" w:cs="Arial"/>
          <w:color w:val="292424"/>
          <w:sz w:val="24"/>
          <w:szCs w:val="24"/>
          <w:shd w:val="clear" w:color="auto" w:fill="FFFFFF"/>
        </w:rPr>
      </w:pPr>
    </w:p>
    <w:p w14:paraId="37263CF7" w14:textId="1AB26169" w:rsidR="00566E3C" w:rsidRPr="004E1F54" w:rsidRDefault="00566E3C" w:rsidP="00566E3C">
      <w:pPr>
        <w:rPr>
          <w:rFonts w:ascii="Arial" w:hAnsi="Arial" w:cs="Arial"/>
          <w:b/>
          <w:sz w:val="28"/>
          <w:szCs w:val="28"/>
          <w:lang w:val="en-CA"/>
        </w:rPr>
      </w:pPr>
      <w:r w:rsidRPr="004E1F54">
        <w:rPr>
          <w:rFonts w:ascii="Arial" w:hAnsi="Arial" w:cs="Arial"/>
          <w:b/>
          <w:sz w:val="28"/>
          <w:szCs w:val="28"/>
          <w:lang w:val="en-CA"/>
        </w:rPr>
        <w:t>Policy Guidelines:</w:t>
      </w:r>
    </w:p>
    <w:p w14:paraId="2E003BFB" w14:textId="77777777" w:rsidR="00566E3C" w:rsidRPr="004E1F54" w:rsidRDefault="00566E3C" w:rsidP="00566E3C">
      <w:pPr>
        <w:rPr>
          <w:rFonts w:ascii="Arial" w:hAnsi="Arial" w:cs="Arial"/>
          <w:b/>
          <w:sz w:val="24"/>
          <w:szCs w:val="24"/>
          <w:lang w:val="en-CA"/>
        </w:rPr>
      </w:pPr>
      <w:r w:rsidRPr="004E1F54">
        <w:rPr>
          <w:rFonts w:ascii="Arial" w:hAnsi="Arial" w:cs="Arial"/>
          <w:b/>
          <w:sz w:val="24"/>
          <w:szCs w:val="24"/>
          <w:lang w:val="en-CA"/>
        </w:rPr>
        <w:t>Definition:</w:t>
      </w:r>
    </w:p>
    <w:p w14:paraId="5A09D41D" w14:textId="77777777" w:rsidR="00566E3C" w:rsidRPr="00B95A99" w:rsidRDefault="00566E3C" w:rsidP="00566E3C">
      <w:pPr>
        <w:shd w:val="clear" w:color="auto" w:fill="FFFFFF"/>
        <w:spacing w:after="300"/>
        <w:textAlignment w:val="baseline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1F54">
        <w:rPr>
          <w:rFonts w:ascii="Arial" w:hAnsi="Arial" w:cs="Arial"/>
          <w:color w:val="495159"/>
          <w:sz w:val="24"/>
          <w:szCs w:val="24"/>
          <w:shd w:val="clear" w:color="auto" w:fill="FFFFFF"/>
        </w:rPr>
        <w:t xml:space="preserve">Board committees </w:t>
      </w:r>
      <w:r>
        <w:rPr>
          <w:rFonts w:ascii="Arial" w:hAnsi="Arial" w:cs="Arial"/>
          <w:color w:val="495159"/>
          <w:sz w:val="24"/>
          <w:szCs w:val="24"/>
          <w:shd w:val="clear" w:color="auto" w:fill="FFFFFF"/>
        </w:rPr>
        <w:t>are a</w:t>
      </w:r>
      <w:r w:rsidRPr="004E1F54">
        <w:rPr>
          <w:rFonts w:ascii="Arial" w:hAnsi="Arial" w:cs="Arial"/>
          <w:sz w:val="24"/>
          <w:szCs w:val="24"/>
        </w:rPr>
        <w:t> </w:t>
      </w:r>
      <w:hyperlink r:id="rId7" w:tooltip="small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small</w:t>
        </w:r>
      </w:hyperlink>
      <w:r w:rsidRPr="004E1F54">
        <w:rPr>
          <w:rFonts w:ascii="Arial" w:hAnsi="Arial" w:cs="Arial"/>
          <w:sz w:val="24"/>
          <w:szCs w:val="24"/>
        </w:rPr>
        <w:t> </w:t>
      </w:r>
      <w:hyperlink r:id="rId8" w:tooltip="group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group</w:t>
        </w:r>
      </w:hyperlink>
      <w:r w:rsidRPr="004E1F54">
        <w:rPr>
          <w:rFonts w:ascii="Arial" w:hAnsi="Arial" w:cs="Arial"/>
          <w:sz w:val="24"/>
          <w:szCs w:val="24"/>
        </w:rPr>
        <w:t> of </w:t>
      </w:r>
      <w:hyperlink r:id="rId9" w:tooltip="people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people</w:t>
        </w:r>
      </w:hyperlink>
      <w:r w:rsidRPr="004E1F54">
        <w:rPr>
          <w:rFonts w:ascii="Arial" w:hAnsi="Arial" w:cs="Arial"/>
          <w:sz w:val="24"/>
          <w:szCs w:val="24"/>
        </w:rPr>
        <w:t> </w:t>
      </w:r>
      <w:hyperlink r:id="rId10" w:tooltip="chosen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chosen</w:t>
        </w:r>
      </w:hyperlink>
      <w:r>
        <w:rPr>
          <w:rStyle w:val="Hyperlink"/>
          <w:rFonts w:ascii="Arial" w:hAnsi="Arial" w:cs="Arial"/>
          <w:color w:val="1D2A57"/>
          <w:sz w:val="24"/>
          <w:szCs w:val="24"/>
          <w:u w:val="none"/>
        </w:rPr>
        <w:t>:</w:t>
      </w:r>
    </w:p>
    <w:p w14:paraId="461B44C3" w14:textId="77777777" w:rsidR="00566E3C" w:rsidRPr="00B95A99" w:rsidRDefault="00566E3C" w:rsidP="00566E3C">
      <w:pPr>
        <w:pStyle w:val="ListParagraph"/>
        <w:numPr>
          <w:ilvl w:val="1"/>
          <w:numId w:val="20"/>
        </w:numPr>
        <w:ind w:left="79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1F54">
        <w:rPr>
          <w:rFonts w:ascii="Arial" w:hAnsi="Arial" w:cs="Arial"/>
          <w:sz w:val="24"/>
          <w:szCs w:val="24"/>
        </w:rPr>
        <w:t> to </w:t>
      </w:r>
      <w:hyperlink r:id="rId11" w:tooltip="represent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represent</w:t>
        </w:r>
      </w:hyperlink>
      <w:r w:rsidRPr="004E1F54">
        <w:rPr>
          <w:rFonts w:ascii="Arial" w:hAnsi="Arial" w:cs="Arial"/>
          <w:sz w:val="24"/>
          <w:szCs w:val="24"/>
        </w:rPr>
        <w:t> a </w:t>
      </w:r>
      <w:hyperlink r:id="rId12" w:tooltip="larger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larger</w:t>
        </w:r>
      </w:hyperlink>
      <w:hyperlink r:id="rId13" w:tooltip="organization" w:history="1">
        <w:r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,</w:t>
        </w:r>
      </w:hyperlink>
    </w:p>
    <w:p w14:paraId="1F29B9B8" w14:textId="77777777" w:rsidR="00566E3C" w:rsidRPr="00B95A99" w:rsidRDefault="00566E3C" w:rsidP="00566E3C">
      <w:pPr>
        <w:pStyle w:val="ListParagraph"/>
        <w:numPr>
          <w:ilvl w:val="1"/>
          <w:numId w:val="20"/>
        </w:numPr>
        <w:ind w:left="79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1F54">
        <w:rPr>
          <w:rFonts w:ascii="Arial" w:hAnsi="Arial" w:cs="Arial"/>
          <w:color w:val="202124"/>
          <w:sz w:val="24"/>
          <w:szCs w:val="24"/>
          <w:shd w:val="clear" w:color="auto" w:fill="FFFFFF"/>
        </w:rPr>
        <w:t>for a specific function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</w:p>
    <w:p w14:paraId="1EC68942" w14:textId="77777777" w:rsidR="00566E3C" w:rsidRDefault="00566E3C" w:rsidP="00566E3C">
      <w:pPr>
        <w:pStyle w:val="ListParagraph"/>
        <w:numPr>
          <w:ilvl w:val="1"/>
          <w:numId w:val="20"/>
        </w:numPr>
        <w:ind w:left="7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E1F54">
        <w:rPr>
          <w:rFonts w:ascii="Arial" w:hAnsi="Arial" w:cs="Arial"/>
          <w:sz w:val="24"/>
          <w:szCs w:val="24"/>
        </w:rPr>
        <w:t>ither</w:t>
      </w:r>
      <w:r>
        <w:rPr>
          <w:rFonts w:ascii="Arial" w:hAnsi="Arial" w:cs="Arial"/>
          <w:sz w:val="24"/>
          <w:szCs w:val="24"/>
        </w:rPr>
        <w:t xml:space="preserve"> to</w:t>
      </w:r>
      <w:r w:rsidRPr="004E1F54">
        <w:rPr>
          <w:rFonts w:ascii="Arial" w:hAnsi="Arial" w:cs="Arial"/>
          <w:sz w:val="24"/>
          <w:szCs w:val="24"/>
        </w:rPr>
        <w:t xml:space="preserve"> make </w:t>
      </w:r>
      <w:hyperlink r:id="rId14" w:tooltip="decisions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decisions</w:t>
        </w:r>
      </w:hyperlink>
      <w:r w:rsidRPr="004E1F54">
        <w:rPr>
          <w:rFonts w:ascii="Arial" w:hAnsi="Arial" w:cs="Arial"/>
          <w:sz w:val="24"/>
          <w:szCs w:val="24"/>
        </w:rPr>
        <w:t> or </w:t>
      </w:r>
      <w:hyperlink r:id="rId15" w:tooltip="collect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collect</w:t>
        </w:r>
      </w:hyperlink>
      <w:r w:rsidRPr="004E1F54">
        <w:rPr>
          <w:rFonts w:ascii="Arial" w:hAnsi="Arial" w:cs="Arial"/>
          <w:sz w:val="24"/>
          <w:szCs w:val="24"/>
        </w:rPr>
        <w:t> </w:t>
      </w:r>
      <w:hyperlink r:id="rId16" w:tooltip="information" w:history="1">
        <w:r w:rsidRPr="004E1F54">
          <w:rPr>
            <w:rStyle w:val="Hyperlink"/>
            <w:rFonts w:ascii="Arial" w:hAnsi="Arial" w:cs="Arial"/>
            <w:color w:val="1D2A57"/>
            <w:sz w:val="24"/>
            <w:szCs w:val="24"/>
            <w:u w:val="none"/>
          </w:rPr>
          <w:t>information</w:t>
        </w:r>
      </w:hyperlink>
      <w:r w:rsidRPr="004E1F54">
        <w:rPr>
          <w:rFonts w:ascii="Arial" w:hAnsi="Arial" w:cs="Arial"/>
          <w:sz w:val="24"/>
          <w:szCs w:val="24"/>
        </w:rPr>
        <w:t> for it</w:t>
      </w:r>
      <w:r>
        <w:rPr>
          <w:rFonts w:ascii="Arial" w:hAnsi="Arial" w:cs="Arial"/>
          <w:sz w:val="24"/>
          <w:szCs w:val="24"/>
        </w:rPr>
        <w:t>,</w:t>
      </w:r>
    </w:p>
    <w:p w14:paraId="418C7268" w14:textId="77777777" w:rsidR="00566E3C" w:rsidRPr="004E1F54" w:rsidRDefault="00566E3C" w:rsidP="00566E3C">
      <w:pPr>
        <w:pStyle w:val="ListParagraph"/>
        <w:numPr>
          <w:ilvl w:val="1"/>
          <w:numId w:val="20"/>
        </w:numPr>
        <w:ind w:left="79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34343"/>
          <w:sz w:val="24"/>
          <w:szCs w:val="24"/>
          <w:lang w:val="en-CA" w:eastAsia="en-CA"/>
        </w:rPr>
        <w:t xml:space="preserve">to </w:t>
      </w:r>
      <w:r w:rsidRPr="004E1F54">
        <w:rPr>
          <w:rFonts w:ascii="Arial" w:eastAsia="Times New Roman" w:hAnsi="Arial" w:cs="Arial"/>
          <w:color w:val="434343"/>
          <w:sz w:val="24"/>
          <w:szCs w:val="24"/>
          <w:lang w:val="en-CA" w:eastAsia="en-CA"/>
        </w:rPr>
        <w:t>divide the board’s work into manageable tasks</w:t>
      </w:r>
    </w:p>
    <w:p w14:paraId="5C1D531E" w14:textId="77777777" w:rsidR="00C52AD7" w:rsidRDefault="00C52AD7" w:rsidP="00566E3C">
      <w:pPr>
        <w:rPr>
          <w:rFonts w:ascii="Arial" w:hAnsi="Arial" w:cs="Arial"/>
          <w:b/>
          <w:sz w:val="24"/>
          <w:szCs w:val="24"/>
          <w:lang w:val="en-CA"/>
        </w:rPr>
      </w:pPr>
    </w:p>
    <w:p w14:paraId="626DF9EA" w14:textId="68533B78" w:rsidR="00566E3C" w:rsidRPr="00C52AD7" w:rsidRDefault="00566E3C" w:rsidP="00566E3C">
      <w:pPr>
        <w:rPr>
          <w:rFonts w:ascii="Arial" w:hAnsi="Arial" w:cs="Arial"/>
          <w:b/>
          <w:sz w:val="28"/>
          <w:szCs w:val="28"/>
          <w:lang w:val="en-CA"/>
        </w:rPr>
      </w:pPr>
      <w:r w:rsidRPr="00C52AD7">
        <w:rPr>
          <w:rFonts w:ascii="Arial" w:hAnsi="Arial" w:cs="Arial"/>
          <w:b/>
          <w:sz w:val="28"/>
          <w:szCs w:val="28"/>
          <w:lang w:val="en-CA"/>
        </w:rPr>
        <w:t>Types of Committees:</w:t>
      </w:r>
    </w:p>
    <w:p w14:paraId="5BB4F484" w14:textId="77777777" w:rsidR="00566E3C" w:rsidRPr="00F757BD" w:rsidRDefault="00566E3C" w:rsidP="00566E3C">
      <w:pPr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</w:pPr>
      <w:r w:rsidRPr="00F757B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Executive Committee</w:t>
      </w:r>
    </w:p>
    <w:p w14:paraId="48154FFB" w14:textId="77777777" w:rsidR="00566E3C" w:rsidRDefault="00566E3C" w:rsidP="00566E3C">
      <w:pPr>
        <w:pStyle w:val="ListParagraph"/>
        <w:numPr>
          <w:ilvl w:val="0"/>
          <w:numId w:val="18"/>
        </w:num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DD29E4">
        <w:rPr>
          <w:rFonts w:ascii="Arial" w:hAnsi="Arial" w:cs="Arial"/>
          <w:color w:val="434343"/>
          <w:sz w:val="24"/>
          <w:szCs w:val="24"/>
          <w:shd w:val="clear" w:color="auto" w:fill="FFFFFF"/>
        </w:rPr>
        <w:t>acts as a steering committee that prioritizes the agenda of the board meetings. Executive committee members also sometimes manage urgent matters between board meetings.</w:t>
      </w:r>
    </w:p>
    <w:p w14:paraId="41EC7964" w14:textId="77777777" w:rsidR="00566E3C" w:rsidRPr="004E1F54" w:rsidRDefault="00566E3C" w:rsidP="00566E3C">
      <w:pPr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</w:pPr>
      <w:r w:rsidRPr="004E1F54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Standing Committees</w:t>
      </w:r>
    </w:p>
    <w:p w14:paraId="27F9CC38" w14:textId="77777777" w:rsidR="00566E3C" w:rsidRPr="004E1F54" w:rsidRDefault="00566E3C" w:rsidP="00566E3C">
      <w:pPr>
        <w:pStyle w:val="ListParagraph"/>
        <w:numPr>
          <w:ilvl w:val="0"/>
          <w:numId w:val="18"/>
        </w:num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4E1F54"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E1F54">
        <w:rPr>
          <w:rFonts w:ascii="Arial" w:hAnsi="Arial" w:cs="Arial"/>
          <w:color w:val="000000"/>
          <w:sz w:val="24"/>
          <w:szCs w:val="24"/>
        </w:rPr>
        <w:t xml:space="preserve"> regularly and only change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E1F54">
        <w:rPr>
          <w:rFonts w:ascii="Arial" w:hAnsi="Arial" w:cs="Arial"/>
          <w:color w:val="000000"/>
          <w:sz w:val="24"/>
          <w:szCs w:val="24"/>
        </w:rPr>
        <w:t xml:space="preserve"> with the arrival or departure of members from the board. </w:t>
      </w:r>
    </w:p>
    <w:p w14:paraId="351C407C" w14:textId="77777777" w:rsidR="00566E3C" w:rsidRPr="004E1F54" w:rsidRDefault="00566E3C" w:rsidP="00566E3C">
      <w:pPr>
        <w:pStyle w:val="ListParagraph"/>
        <w:numPr>
          <w:ilvl w:val="0"/>
          <w:numId w:val="18"/>
        </w:num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4E1F54">
        <w:rPr>
          <w:rFonts w:ascii="Arial" w:hAnsi="Arial" w:cs="Arial"/>
          <w:color w:val="000000"/>
          <w:sz w:val="24"/>
          <w:szCs w:val="24"/>
        </w:rPr>
        <w:t>help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E1F54">
        <w:rPr>
          <w:rFonts w:ascii="Arial" w:hAnsi="Arial" w:cs="Arial"/>
          <w:color w:val="000000"/>
          <w:sz w:val="24"/>
          <w:szCs w:val="24"/>
        </w:rPr>
        <w:t xml:space="preserve"> monitor progress, make plans, and report to the main body on their specific subject areas. </w:t>
      </w:r>
    </w:p>
    <w:p w14:paraId="17E29B1C" w14:textId="77777777" w:rsidR="00566E3C" w:rsidRPr="004E1F54" w:rsidRDefault="00566E3C" w:rsidP="00566E3C">
      <w:pPr>
        <w:pStyle w:val="ListParagraph"/>
        <w:numPr>
          <w:ilvl w:val="0"/>
          <w:numId w:val="18"/>
        </w:num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4E1F54">
        <w:rPr>
          <w:rFonts w:ascii="Arial" w:hAnsi="Arial" w:cs="Arial"/>
          <w:color w:val="000000"/>
          <w:sz w:val="24"/>
          <w:szCs w:val="24"/>
        </w:rPr>
        <w:t>often cover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E1F54">
        <w:rPr>
          <w:rFonts w:ascii="Arial" w:hAnsi="Arial" w:cs="Arial"/>
          <w:color w:val="000000"/>
          <w:sz w:val="24"/>
          <w:szCs w:val="24"/>
        </w:rPr>
        <w:t xml:space="preserve"> finance, marketing, communications, budgets, and more</w:t>
      </w:r>
      <w:r w:rsidRPr="004E1F54">
        <w:rPr>
          <w:rFonts w:ascii="Arial" w:hAnsi="Arial" w:cs="Arial"/>
          <w:color w:val="000000"/>
          <w:sz w:val="27"/>
          <w:szCs w:val="27"/>
        </w:rPr>
        <w:t>.</w:t>
      </w:r>
    </w:p>
    <w:p w14:paraId="23AD40F9" w14:textId="77777777" w:rsidR="00566E3C" w:rsidRPr="004E1F54" w:rsidRDefault="00B86676" w:rsidP="00566E3C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hyperlink r:id="rId17" w:history="1">
        <w:r w:rsidR="00566E3C" w:rsidRPr="004E1F54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Ad hoc committees</w:t>
        </w:r>
      </w:hyperlink>
      <w:r w:rsidR="00566E3C" w:rsidRPr="004E1F54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</w:p>
    <w:p w14:paraId="48A24894" w14:textId="77777777" w:rsidR="00566E3C" w:rsidRPr="004E1F54" w:rsidRDefault="00566E3C" w:rsidP="00566E3C">
      <w:pPr>
        <w:pStyle w:val="ListParagraph"/>
        <w:numPr>
          <w:ilvl w:val="0"/>
          <w:numId w:val="18"/>
        </w:num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4E1F54">
        <w:rPr>
          <w:rFonts w:ascii="Arial" w:hAnsi="Arial" w:cs="Arial"/>
          <w:color w:val="434343"/>
          <w:sz w:val="24"/>
          <w:szCs w:val="24"/>
          <w:shd w:val="clear" w:color="auto" w:fill="FFFFFF"/>
        </w:rPr>
        <w:t>handle</w:t>
      </w:r>
      <w:r>
        <w:rPr>
          <w:rFonts w:ascii="Arial" w:hAnsi="Arial" w:cs="Arial"/>
          <w:color w:val="434343"/>
          <w:sz w:val="24"/>
          <w:szCs w:val="24"/>
          <w:shd w:val="clear" w:color="auto" w:fill="FFFFFF"/>
        </w:rPr>
        <w:t>s</w:t>
      </w:r>
      <w:r w:rsidRPr="004E1F54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issues that are typically short-term and specialized in nature </w:t>
      </w:r>
    </w:p>
    <w:p w14:paraId="14C7317B" w14:textId="77777777" w:rsidR="00566E3C" w:rsidRPr="004E1F54" w:rsidRDefault="00566E3C" w:rsidP="00566E3C">
      <w:pPr>
        <w:rPr>
          <w:rFonts w:ascii="Arial" w:hAnsi="Arial" w:cs="Arial"/>
          <w:b/>
          <w:sz w:val="24"/>
          <w:szCs w:val="24"/>
          <w:lang w:val="en-CA"/>
        </w:rPr>
      </w:pPr>
    </w:p>
    <w:p w14:paraId="38C1FBC0" w14:textId="77777777" w:rsidR="00566E3C" w:rsidRDefault="00566E3C" w:rsidP="00566E3C">
      <w:pPr>
        <w:rPr>
          <w:rFonts w:ascii="Arial" w:hAnsi="Arial" w:cs="Arial"/>
          <w:b/>
          <w:bCs/>
          <w:color w:val="495159"/>
          <w:sz w:val="24"/>
          <w:szCs w:val="24"/>
          <w:shd w:val="clear" w:color="auto" w:fill="FFFFFF"/>
        </w:rPr>
      </w:pPr>
    </w:p>
    <w:p w14:paraId="426FEDDA" w14:textId="1650AA38" w:rsidR="00566E3C" w:rsidRPr="00C52AD7" w:rsidRDefault="00566E3C" w:rsidP="00F61FF2">
      <w:pPr>
        <w:spacing w:line="240" w:lineRule="auto"/>
        <w:rPr>
          <w:rFonts w:ascii="Arial" w:hAnsi="Arial" w:cs="Arial"/>
          <w:b/>
          <w:bCs/>
          <w:color w:val="495159"/>
          <w:sz w:val="28"/>
          <w:szCs w:val="28"/>
          <w:shd w:val="clear" w:color="auto" w:fill="FFFFFF"/>
        </w:rPr>
      </w:pPr>
      <w:r w:rsidRPr="00C52AD7">
        <w:rPr>
          <w:rFonts w:ascii="Arial" w:hAnsi="Arial" w:cs="Arial"/>
          <w:b/>
          <w:bCs/>
          <w:color w:val="495159"/>
          <w:sz w:val="28"/>
          <w:szCs w:val="28"/>
          <w:shd w:val="clear" w:color="auto" w:fill="FFFFFF"/>
        </w:rPr>
        <w:lastRenderedPageBreak/>
        <w:t>Formation of Committees</w:t>
      </w:r>
    </w:p>
    <w:p w14:paraId="5991A390" w14:textId="77777777" w:rsidR="00566E3C" w:rsidRDefault="00566E3C" w:rsidP="00F61FF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4E1F54">
        <w:rPr>
          <w:rFonts w:ascii="Arial" w:eastAsia="Arial Unicode MS" w:hAnsi="Arial" w:cs="Arial"/>
          <w:sz w:val="24"/>
          <w:szCs w:val="24"/>
        </w:rPr>
        <w:t xml:space="preserve">Upon the Board’s approval, the PAO’s President will appoint the chairperson and members of each committee. </w:t>
      </w:r>
    </w:p>
    <w:p w14:paraId="2DD5CDE9" w14:textId="6FF1CA14" w:rsidR="00566E3C" w:rsidRPr="00F61FF2" w:rsidRDefault="00566E3C" w:rsidP="00F61FF2">
      <w:pPr>
        <w:pStyle w:val="ListParagraph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ial" w:hAnsi="Arial" w:cs="Arial"/>
          <w:sz w:val="24"/>
          <w:szCs w:val="24"/>
        </w:rPr>
      </w:pPr>
      <w:r w:rsidRPr="00DD29E4">
        <w:rPr>
          <w:rFonts w:ascii="Arial" w:hAnsi="Arial" w:cs="Arial"/>
          <w:sz w:val="24"/>
          <w:szCs w:val="24"/>
        </w:rPr>
        <w:t xml:space="preserve">President will be </w:t>
      </w:r>
      <w:r w:rsidR="00341D4E" w:rsidRPr="00DD29E4">
        <w:rPr>
          <w:rFonts w:ascii="Arial" w:hAnsi="Arial" w:cs="Arial"/>
          <w:sz w:val="24"/>
          <w:szCs w:val="24"/>
        </w:rPr>
        <w:t>ex-officio (non-voting)</w:t>
      </w:r>
      <w:r w:rsidRPr="00DD29E4">
        <w:rPr>
          <w:rFonts w:ascii="Arial" w:hAnsi="Arial" w:cs="Arial"/>
          <w:sz w:val="24"/>
          <w:szCs w:val="24"/>
        </w:rPr>
        <w:t xml:space="preserve"> of all Committees of the Association</w:t>
      </w:r>
    </w:p>
    <w:p w14:paraId="3281895B" w14:textId="47F8F577" w:rsidR="00F61FF2" w:rsidRPr="00F61FF2" w:rsidRDefault="00566E3C" w:rsidP="00F61FF2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Board </w:t>
      </w:r>
      <w:r w:rsidRPr="00DD29E4">
        <w:rPr>
          <w:rFonts w:ascii="Arial" w:eastAsia="Arial Unicode MS" w:hAnsi="Arial" w:cs="Arial"/>
          <w:sz w:val="24"/>
          <w:szCs w:val="24"/>
        </w:rPr>
        <w:t>may establish additional ad hoc Committees</w:t>
      </w:r>
      <w:r w:rsidRPr="00DD29E4">
        <w:rPr>
          <w:rFonts w:ascii="Arial" w:hAnsi="Arial" w:cs="Arial"/>
          <w:sz w:val="24"/>
          <w:szCs w:val="24"/>
        </w:rPr>
        <w:t>, from time to time, as they may consider advisable</w:t>
      </w:r>
    </w:p>
    <w:p w14:paraId="652C5D11" w14:textId="6D0F11E0" w:rsidR="00566E3C" w:rsidRPr="00F61FF2" w:rsidRDefault="00566E3C" w:rsidP="00F61FF2">
      <w:pPr>
        <w:pStyle w:val="ListParagraph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ial" w:hAnsi="Arial" w:cs="Arial"/>
          <w:sz w:val="24"/>
          <w:szCs w:val="24"/>
        </w:rPr>
      </w:pPr>
      <w:r w:rsidRPr="00DD29E4">
        <w:rPr>
          <w:rFonts w:ascii="Arial" w:hAnsi="Arial" w:cs="Arial"/>
          <w:sz w:val="24"/>
          <w:szCs w:val="24"/>
        </w:rPr>
        <w:t>Board may establish the terms of reference and operating procedures for all Committees, and may delegate any of its powers, duties, or functions to any Committee.</w:t>
      </w:r>
    </w:p>
    <w:p w14:paraId="10DD9FA7" w14:textId="77777777" w:rsidR="00F61FF2" w:rsidRDefault="00566E3C" w:rsidP="00A22E0D">
      <w:pPr>
        <w:pStyle w:val="ListParagraph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61FF2">
        <w:rPr>
          <w:rFonts w:ascii="Arial" w:hAnsi="Arial" w:cs="Arial"/>
        </w:rPr>
        <w:t xml:space="preserve">No Committee will have the authority to incur debts in the name of the Association </w:t>
      </w:r>
    </w:p>
    <w:p w14:paraId="7740DF7B" w14:textId="3C43D20A" w:rsidR="00566E3C" w:rsidRPr="00F61FF2" w:rsidRDefault="00566E3C" w:rsidP="00A22E0D">
      <w:pPr>
        <w:pStyle w:val="ListParagraph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Arial" w:hAnsi="Arial" w:cs="Arial"/>
        </w:rPr>
      </w:pPr>
      <w:r w:rsidRPr="00F61FF2">
        <w:rPr>
          <w:rFonts w:ascii="Arial" w:eastAsia="Arial Unicode MS" w:hAnsi="Arial" w:cs="Arial"/>
        </w:rPr>
        <w:t xml:space="preserve">All Committee members will serve without compensation </w:t>
      </w:r>
      <w:r w:rsidRPr="00F61FF2">
        <w:rPr>
          <w:rFonts w:ascii="Arial" w:hAnsi="Arial" w:cs="Arial"/>
        </w:rPr>
        <w:t xml:space="preserve">but may be paid reasonable expenses incurred by them in performance of their duties. </w:t>
      </w:r>
    </w:p>
    <w:p w14:paraId="63083DDF" w14:textId="77777777" w:rsidR="00F61FF2" w:rsidRDefault="00F61FF2" w:rsidP="00F61FF2">
      <w:pPr>
        <w:rPr>
          <w:rFonts w:ascii="Arial" w:hAnsi="Arial" w:cs="Arial"/>
          <w:b/>
          <w:bCs/>
          <w:color w:val="495159"/>
          <w:sz w:val="28"/>
          <w:szCs w:val="28"/>
          <w:shd w:val="clear" w:color="auto" w:fill="FFFFFF"/>
        </w:rPr>
      </w:pPr>
    </w:p>
    <w:p w14:paraId="40AAD704" w14:textId="0A9DCE83" w:rsidR="00566E3C" w:rsidRPr="00C52AD7" w:rsidRDefault="00566E3C" w:rsidP="00F61FF2">
      <w:pPr>
        <w:spacing w:line="240" w:lineRule="auto"/>
        <w:rPr>
          <w:rFonts w:ascii="Arial" w:hAnsi="Arial" w:cs="Arial"/>
          <w:color w:val="495159"/>
          <w:sz w:val="28"/>
          <w:szCs w:val="28"/>
          <w:shd w:val="clear" w:color="auto" w:fill="FFFFFF"/>
        </w:rPr>
      </w:pPr>
      <w:r w:rsidRPr="00C52AD7">
        <w:rPr>
          <w:rFonts w:ascii="Arial" w:hAnsi="Arial" w:cs="Arial"/>
          <w:b/>
          <w:bCs/>
          <w:color w:val="495159"/>
          <w:sz w:val="28"/>
          <w:szCs w:val="28"/>
          <w:shd w:val="clear" w:color="auto" w:fill="FFFFFF"/>
        </w:rPr>
        <w:t>Committee’s duties, responsibilities and timeline</w:t>
      </w:r>
      <w:r w:rsidRPr="00C52AD7">
        <w:rPr>
          <w:rFonts w:ascii="Arial" w:hAnsi="Arial" w:cs="Arial"/>
          <w:color w:val="495159"/>
          <w:sz w:val="28"/>
          <w:szCs w:val="28"/>
          <w:shd w:val="clear" w:color="auto" w:fill="FFFFFF"/>
        </w:rPr>
        <w:t>.</w:t>
      </w:r>
    </w:p>
    <w:p w14:paraId="3B78011D" w14:textId="77777777" w:rsidR="00566E3C" w:rsidRDefault="00566E3C" w:rsidP="00F61FF2">
      <w:pPr>
        <w:spacing w:line="240" w:lineRule="auto"/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159"/>
          <w:sz w:val="24"/>
          <w:szCs w:val="24"/>
          <w:shd w:val="clear" w:color="auto" w:fill="FFFFFF"/>
        </w:rPr>
        <w:t>Committees shall</w:t>
      </w:r>
    </w:p>
    <w:p w14:paraId="05CF789A" w14:textId="77777777" w:rsidR="00566E3C" w:rsidRPr="00566E3C" w:rsidRDefault="00566E3C" w:rsidP="00F61F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</w:pPr>
      <w:r w:rsidRPr="00566E3C">
        <w:rPr>
          <w:rFonts w:ascii="Arial" w:hAnsi="Arial" w:cs="Arial"/>
          <w:sz w:val="24"/>
          <w:szCs w:val="24"/>
        </w:rPr>
        <w:t>submit a plan including goals, budget and timeline</w:t>
      </w:r>
    </w:p>
    <w:p w14:paraId="03524EDE" w14:textId="77777777" w:rsidR="00566E3C" w:rsidRDefault="00566E3C" w:rsidP="00F61F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  <w:t>c</w:t>
      </w:r>
      <w:r w:rsidRPr="00566E3C"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  <w:t>learly define responsibilities for specific members</w:t>
      </w:r>
    </w:p>
    <w:p w14:paraId="07A8407E" w14:textId="1B768E15" w:rsidR="00566E3C" w:rsidRPr="00566E3C" w:rsidRDefault="00566E3C" w:rsidP="00F61F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</w:pPr>
      <w:r w:rsidRPr="00DD29E4">
        <w:rPr>
          <w:rFonts w:ascii="Arial" w:eastAsia="Arial Unicode MS" w:hAnsi="Arial" w:cs="Arial"/>
          <w:sz w:val="24"/>
          <w:szCs w:val="24"/>
        </w:rPr>
        <w:t xml:space="preserve">keep </w:t>
      </w:r>
      <w:r w:rsidRPr="00341D4E">
        <w:rPr>
          <w:rFonts w:ascii="Arial" w:eastAsia="Arial Unicode MS" w:hAnsi="Arial" w:cs="Arial"/>
          <w:sz w:val="24"/>
          <w:szCs w:val="24"/>
        </w:rPr>
        <w:t>minutes o</w:t>
      </w:r>
      <w:r w:rsidRPr="00DD29E4">
        <w:rPr>
          <w:rFonts w:ascii="Arial" w:eastAsia="Arial Unicode MS" w:hAnsi="Arial" w:cs="Arial"/>
          <w:sz w:val="24"/>
          <w:szCs w:val="24"/>
        </w:rPr>
        <w:t>f t</w:t>
      </w:r>
      <w:r w:rsidR="00341D4E">
        <w:rPr>
          <w:rFonts w:ascii="Arial" w:eastAsia="Arial Unicode MS" w:hAnsi="Arial" w:cs="Arial"/>
          <w:sz w:val="24"/>
          <w:szCs w:val="24"/>
        </w:rPr>
        <w:t>h</w:t>
      </w:r>
      <w:r w:rsidRPr="00DD29E4">
        <w:rPr>
          <w:rFonts w:ascii="Arial" w:eastAsia="Arial Unicode MS" w:hAnsi="Arial" w:cs="Arial"/>
          <w:sz w:val="24"/>
          <w:szCs w:val="24"/>
        </w:rPr>
        <w:t xml:space="preserve">eir proceedings, </w:t>
      </w:r>
    </w:p>
    <w:p w14:paraId="5CBECAD6" w14:textId="77777777" w:rsidR="00566E3C" w:rsidRDefault="00566E3C" w:rsidP="00F61F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  <w:t>r</w:t>
      </w:r>
      <w:r w:rsidRPr="0077644D">
        <w:rPr>
          <w:rFonts w:ascii="Arial" w:eastAsia="Times New Roman" w:hAnsi="Arial" w:cs="Arial"/>
          <w:color w:val="052B3D"/>
          <w:sz w:val="24"/>
          <w:szCs w:val="24"/>
          <w:lang w:val="en-CA" w:eastAsia="en-CA"/>
        </w:rPr>
        <w:t>esearch, make recommendations, and present options to the board at large</w:t>
      </w:r>
    </w:p>
    <w:p w14:paraId="1E7852E5" w14:textId="77777777" w:rsidR="00566E3C" w:rsidRPr="00566E3C" w:rsidRDefault="00566E3C" w:rsidP="00F61F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66E3C">
        <w:rPr>
          <w:rFonts w:ascii="Arial" w:hAnsi="Arial" w:cs="Arial"/>
          <w:sz w:val="24"/>
          <w:szCs w:val="24"/>
        </w:rPr>
        <w:t>does not have the power to act for or on behalf of the PAO Board or otherwise commit or bind the PAO Board to any course of action</w:t>
      </w:r>
    </w:p>
    <w:p w14:paraId="4E71B060" w14:textId="77777777" w:rsidR="00F61FF2" w:rsidRDefault="00F61FF2" w:rsidP="00BF522D">
      <w:pPr>
        <w:pStyle w:val="BodyText"/>
        <w:kinsoku w:val="0"/>
        <w:overflowPunct w:val="0"/>
        <w:ind w:left="90" w:right="990" w:firstLine="0"/>
        <w:rPr>
          <w:rFonts w:ascii="Arial" w:hAnsi="Arial" w:cs="Arial"/>
          <w:b/>
          <w:spacing w:val="-1"/>
          <w:sz w:val="28"/>
          <w:szCs w:val="28"/>
        </w:rPr>
      </w:pPr>
    </w:p>
    <w:p w14:paraId="463F39B1" w14:textId="77777777" w:rsidR="00F61FF2" w:rsidRDefault="00F61FF2" w:rsidP="00BF522D">
      <w:pPr>
        <w:pStyle w:val="BodyText"/>
        <w:kinsoku w:val="0"/>
        <w:overflowPunct w:val="0"/>
        <w:ind w:left="90" w:right="990" w:firstLine="0"/>
        <w:rPr>
          <w:rFonts w:ascii="Arial" w:hAnsi="Arial" w:cs="Arial"/>
          <w:b/>
          <w:spacing w:val="-1"/>
          <w:sz w:val="28"/>
          <w:szCs w:val="28"/>
        </w:rPr>
      </w:pPr>
    </w:p>
    <w:p w14:paraId="32B02729" w14:textId="0130BFEB" w:rsidR="00BF522D" w:rsidRPr="00B31E68" w:rsidRDefault="00F61FF2" w:rsidP="00BF522D">
      <w:pPr>
        <w:pStyle w:val="BodyText"/>
        <w:kinsoku w:val="0"/>
        <w:overflowPunct w:val="0"/>
        <w:ind w:left="90" w:right="990" w:firstLine="0"/>
        <w:rPr>
          <w:rFonts w:ascii="Arial" w:hAnsi="Arial" w:cs="Arial"/>
          <w:b/>
          <w:spacing w:val="-1"/>
          <w:sz w:val="28"/>
          <w:szCs w:val="28"/>
        </w:rPr>
      </w:pPr>
      <w:r>
        <w:rPr>
          <w:rFonts w:ascii="Arial" w:hAnsi="Arial" w:cs="Arial"/>
          <w:b/>
          <w:spacing w:val="-1"/>
          <w:sz w:val="28"/>
          <w:szCs w:val="28"/>
        </w:rPr>
        <w:t>A</w:t>
      </w:r>
      <w:r w:rsidR="00BF522D" w:rsidRPr="00B31E68">
        <w:rPr>
          <w:rFonts w:ascii="Arial" w:hAnsi="Arial" w:cs="Arial"/>
          <w:b/>
          <w:spacing w:val="-1"/>
          <w:sz w:val="28"/>
          <w:szCs w:val="28"/>
        </w:rPr>
        <w:t>dministration</w:t>
      </w:r>
    </w:p>
    <w:p w14:paraId="2ADB192D" w14:textId="77777777" w:rsidR="00BF522D" w:rsidRPr="00B31E68" w:rsidRDefault="00BF522D" w:rsidP="00BF522D">
      <w:pPr>
        <w:pStyle w:val="BodyText"/>
        <w:tabs>
          <w:tab w:val="left" w:pos="1653"/>
        </w:tabs>
        <w:kinsoku w:val="0"/>
        <w:overflowPunct w:val="0"/>
        <w:ind w:left="102" w:firstLine="0"/>
        <w:rPr>
          <w:rFonts w:ascii="Arial" w:hAnsi="Arial" w:cs="Arial"/>
        </w:rPr>
      </w:pPr>
      <w:r w:rsidRPr="00B31E68">
        <w:rPr>
          <w:rFonts w:ascii="Arial" w:hAnsi="Arial" w:cs="Arial"/>
        </w:rPr>
        <w:tab/>
      </w:r>
    </w:p>
    <w:p w14:paraId="32619F8D" w14:textId="77777777" w:rsidR="00BF522D" w:rsidRPr="00B31E68" w:rsidRDefault="00BF522D" w:rsidP="00BF522D">
      <w:pPr>
        <w:pStyle w:val="BodyText"/>
        <w:kinsoku w:val="0"/>
        <w:overflowPunct w:val="0"/>
        <w:ind w:left="102" w:firstLine="0"/>
        <w:rPr>
          <w:rFonts w:ascii="Arial" w:hAnsi="Arial" w:cs="Arial"/>
          <w:spacing w:val="-1"/>
          <w:sz w:val="28"/>
          <w:szCs w:val="28"/>
        </w:rPr>
      </w:pPr>
      <w:r w:rsidRPr="00B31E68">
        <w:rPr>
          <w:rFonts w:ascii="Arial" w:hAnsi="Arial" w:cs="Arial"/>
        </w:rPr>
        <w:t>This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</w:rPr>
        <w:t>policy</w:t>
      </w:r>
      <w:r w:rsidRPr="00B31E68">
        <w:rPr>
          <w:rFonts w:ascii="Arial" w:hAnsi="Arial" w:cs="Arial"/>
          <w:spacing w:val="-11"/>
        </w:rPr>
        <w:t xml:space="preserve"> </w:t>
      </w:r>
      <w:r w:rsidRPr="00B31E68">
        <w:rPr>
          <w:rFonts w:ascii="Arial" w:hAnsi="Arial" w:cs="Arial"/>
          <w:spacing w:val="-1"/>
        </w:rPr>
        <w:t>shall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</w:rPr>
        <w:t>be</w:t>
      </w:r>
      <w:r w:rsidRPr="00B31E68">
        <w:rPr>
          <w:rFonts w:ascii="Arial" w:hAnsi="Arial" w:cs="Arial"/>
          <w:spacing w:val="-7"/>
        </w:rPr>
        <w:t xml:space="preserve"> </w:t>
      </w:r>
      <w:r w:rsidRPr="00B31E68">
        <w:rPr>
          <w:rFonts w:ascii="Arial" w:hAnsi="Arial" w:cs="Arial"/>
          <w:spacing w:val="-1"/>
        </w:rPr>
        <w:t>administered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  <w:spacing w:val="2"/>
        </w:rPr>
        <w:t>by</w:t>
      </w:r>
      <w:r w:rsidRPr="00B31E68">
        <w:rPr>
          <w:rFonts w:ascii="Arial" w:hAnsi="Arial" w:cs="Arial"/>
          <w:spacing w:val="-10"/>
        </w:rPr>
        <w:t xml:space="preserve"> </w:t>
      </w:r>
      <w:r w:rsidRPr="00B31E68">
        <w:rPr>
          <w:rFonts w:ascii="Arial" w:hAnsi="Arial" w:cs="Arial"/>
        </w:rPr>
        <w:t>the</w:t>
      </w:r>
      <w:r w:rsidRPr="00B31E68">
        <w:rPr>
          <w:rFonts w:ascii="Arial" w:hAnsi="Arial" w:cs="Arial"/>
          <w:spacing w:val="-7"/>
        </w:rPr>
        <w:t xml:space="preserve"> </w:t>
      </w:r>
      <w:r w:rsidRPr="00B31E68">
        <w:rPr>
          <w:rFonts w:ascii="Arial" w:hAnsi="Arial" w:cs="Arial"/>
          <w:spacing w:val="-1"/>
        </w:rPr>
        <w:t>Pickleball Ontario</w:t>
      </w:r>
      <w:r w:rsidRPr="00B31E68">
        <w:rPr>
          <w:rFonts w:ascii="Arial" w:hAnsi="Arial" w:cs="Arial"/>
          <w:spacing w:val="-7"/>
        </w:rPr>
        <w:t xml:space="preserve"> </w:t>
      </w:r>
      <w:r w:rsidRPr="00B31E68">
        <w:rPr>
          <w:rFonts w:ascii="Arial" w:hAnsi="Arial" w:cs="Arial"/>
        </w:rPr>
        <w:t>President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  <w:spacing w:val="-1"/>
        </w:rPr>
        <w:t>at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  <w:spacing w:val="1"/>
        </w:rPr>
        <w:t>any</w:t>
      </w:r>
      <w:r w:rsidRPr="00B31E68">
        <w:rPr>
          <w:rFonts w:ascii="Arial" w:hAnsi="Arial" w:cs="Arial"/>
          <w:spacing w:val="-11"/>
        </w:rPr>
        <w:t xml:space="preserve"> </w:t>
      </w:r>
      <w:r w:rsidRPr="00B31E68">
        <w:rPr>
          <w:rFonts w:ascii="Arial" w:hAnsi="Arial" w:cs="Arial"/>
          <w:spacing w:val="-1"/>
        </w:rPr>
        <w:t>Pickleball Ontario</w:t>
      </w:r>
      <w:r w:rsidRPr="00B31E68">
        <w:rPr>
          <w:rFonts w:ascii="Arial" w:hAnsi="Arial" w:cs="Arial"/>
          <w:spacing w:val="-7"/>
        </w:rPr>
        <w:t xml:space="preserve"> </w:t>
      </w:r>
      <w:r w:rsidRPr="00B31E68">
        <w:rPr>
          <w:rFonts w:ascii="Arial" w:hAnsi="Arial" w:cs="Arial"/>
        </w:rPr>
        <w:t>related</w:t>
      </w:r>
      <w:r w:rsidRPr="00B31E68">
        <w:rPr>
          <w:rFonts w:ascii="Arial" w:hAnsi="Arial" w:cs="Arial"/>
          <w:spacing w:val="-6"/>
        </w:rPr>
        <w:t xml:space="preserve"> </w:t>
      </w:r>
      <w:r w:rsidRPr="00B31E68">
        <w:rPr>
          <w:rFonts w:ascii="Arial" w:hAnsi="Arial" w:cs="Arial"/>
          <w:spacing w:val="-1"/>
        </w:rPr>
        <w:t>meeting</w:t>
      </w:r>
      <w:r w:rsidRPr="00B31E68">
        <w:rPr>
          <w:rFonts w:ascii="Arial" w:hAnsi="Arial" w:cs="Arial"/>
          <w:spacing w:val="-1"/>
          <w:sz w:val="28"/>
          <w:szCs w:val="28"/>
        </w:rPr>
        <w:t>.</w:t>
      </w:r>
    </w:p>
    <w:p w14:paraId="4222AF76" w14:textId="572BC56F" w:rsidR="00BF522D" w:rsidRPr="00B31E68" w:rsidRDefault="00BF522D" w:rsidP="004D6D6D">
      <w:pPr>
        <w:pStyle w:val="BodyText"/>
        <w:tabs>
          <w:tab w:val="left" w:pos="4731"/>
          <w:tab w:val="left" w:pos="6582"/>
          <w:tab w:val="left" w:pos="9876"/>
        </w:tabs>
        <w:kinsoku w:val="0"/>
        <w:overflowPunct w:val="0"/>
        <w:spacing w:before="228"/>
        <w:ind w:left="2430" w:right="371" w:hanging="2040"/>
        <w:rPr>
          <w:rFonts w:ascii="Arial" w:hAnsi="Arial" w:cs="Arial"/>
        </w:rPr>
      </w:pPr>
      <w:r w:rsidRPr="00B31E68">
        <w:rPr>
          <w:rFonts w:ascii="Arial" w:hAnsi="Arial" w:cs="Arial"/>
        </w:rPr>
        <w:t>Policy</w:t>
      </w:r>
      <w:r w:rsidRPr="00B31E68">
        <w:rPr>
          <w:rFonts w:ascii="Arial" w:hAnsi="Arial" w:cs="Arial"/>
          <w:spacing w:val="-8"/>
        </w:rPr>
        <w:t xml:space="preserve"> </w:t>
      </w:r>
      <w:r w:rsidR="00512BD5">
        <w:rPr>
          <w:rFonts w:ascii="Arial" w:hAnsi="Arial" w:cs="Arial"/>
          <w:spacing w:val="-1"/>
        </w:rPr>
        <w:t>Approved</w:t>
      </w:r>
      <w:r w:rsidRPr="004D6D6D">
        <w:t xml:space="preserve">   </w:t>
      </w:r>
      <w:r w:rsidR="004D6D6D" w:rsidRPr="00B86676">
        <w:rPr>
          <w:u w:val="single"/>
        </w:rPr>
        <w:t>2021 12 16</w:t>
      </w:r>
      <w:r w:rsidRPr="004D6D6D">
        <w:t xml:space="preserve">    </w:t>
      </w:r>
      <w:r w:rsidR="00341D4E" w:rsidRPr="004D6D6D">
        <w:t xml:space="preserve">               </w:t>
      </w:r>
      <w:r w:rsidR="00341D4E">
        <w:rPr>
          <w:rFonts w:ascii="Arial" w:hAnsi="Arial" w:cs="Arial"/>
          <w:spacing w:val="-1"/>
        </w:rPr>
        <w:t xml:space="preserve">  </w:t>
      </w:r>
      <w:r w:rsidRPr="00B31E68">
        <w:rPr>
          <w:rFonts w:ascii="Arial" w:hAnsi="Arial" w:cs="Arial"/>
          <w:spacing w:val="-16"/>
        </w:rPr>
        <w:t>President</w:t>
      </w:r>
      <w:r w:rsidRPr="00B31E68">
        <w:rPr>
          <w:rFonts w:ascii="Arial" w:hAnsi="Arial" w:cs="Arial"/>
        </w:rPr>
        <w:t xml:space="preserve"> </w:t>
      </w:r>
      <w:r w:rsidR="00341D4E">
        <w:rPr>
          <w:rFonts w:ascii="Arial" w:hAnsi="Arial" w:cs="Arial"/>
        </w:rPr>
        <w:t xml:space="preserve">  </w:t>
      </w:r>
      <w:r w:rsidR="00341D4E" w:rsidRPr="00B86676">
        <w:rPr>
          <w:rFonts w:ascii="Arial" w:hAnsi="Arial" w:cs="Arial"/>
          <w:noProof/>
          <w:w w:val="99"/>
          <w:u w:val="single"/>
        </w:rPr>
        <w:drawing>
          <wp:inline distT="0" distB="0" distL="0" distR="0" wp14:anchorId="3777AC9D" wp14:editId="648046FE">
            <wp:extent cx="112656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74" cy="4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D6D">
        <w:rPr>
          <w:rFonts w:ascii="Arial" w:hAnsi="Arial" w:cs="Arial"/>
        </w:rPr>
        <w:t xml:space="preserve">    </w:t>
      </w:r>
      <w:r w:rsidR="00341D4E">
        <w:rPr>
          <w:rFonts w:ascii="Arial" w:hAnsi="Arial" w:cs="Arial"/>
          <w:spacing w:val="-1"/>
          <w:w w:val="95"/>
        </w:rPr>
        <w:t xml:space="preserve">                                 </w:t>
      </w:r>
      <w:r w:rsidR="004D6D6D">
        <w:rPr>
          <w:rFonts w:ascii="Arial" w:hAnsi="Arial" w:cs="Arial"/>
          <w:spacing w:val="-1"/>
          <w:w w:val="95"/>
        </w:rPr>
        <w:t xml:space="preserve">         Date                                             </w:t>
      </w:r>
      <w:r w:rsidR="004D6D6D">
        <w:rPr>
          <w:rFonts w:ascii="Arial" w:hAnsi="Arial" w:cs="Arial"/>
          <w:spacing w:val="-1"/>
        </w:rPr>
        <w:t>Signature</w:t>
      </w:r>
    </w:p>
    <w:p w14:paraId="41C160EC" w14:textId="77777777" w:rsidR="00BF522D" w:rsidRDefault="00BF522D" w:rsidP="00566E3C">
      <w:pPr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</w:p>
    <w:p w14:paraId="4958742C" w14:textId="77777777" w:rsidR="00566E3C" w:rsidRDefault="00566E3C" w:rsidP="00566E3C">
      <w:pPr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</w:p>
    <w:p w14:paraId="616D9A8B" w14:textId="77777777" w:rsidR="00566E3C" w:rsidRDefault="00566E3C" w:rsidP="00566E3C">
      <w:pPr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</w:p>
    <w:p w14:paraId="44CEA92D" w14:textId="77777777" w:rsidR="00566E3C" w:rsidRDefault="00566E3C" w:rsidP="00566E3C">
      <w:pPr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</w:p>
    <w:p w14:paraId="473D05A7" w14:textId="77777777" w:rsidR="00566E3C" w:rsidRDefault="00566E3C" w:rsidP="00566E3C">
      <w:pPr>
        <w:rPr>
          <w:rFonts w:ascii="Arial" w:hAnsi="Arial" w:cs="Arial"/>
          <w:color w:val="495159"/>
          <w:sz w:val="24"/>
          <w:szCs w:val="24"/>
          <w:shd w:val="clear" w:color="auto" w:fill="FFFFFF"/>
        </w:rPr>
      </w:pPr>
    </w:p>
    <w:p w14:paraId="0B404258" w14:textId="1AB454D0" w:rsidR="00BF522D" w:rsidRPr="00F61FF2" w:rsidRDefault="00BF522D" w:rsidP="00566E3C">
      <w:pPr>
        <w:rPr>
          <w:rFonts w:ascii="Arial" w:hAnsi="Arial" w:cs="Arial"/>
          <w:b/>
          <w:bCs/>
          <w:sz w:val="28"/>
          <w:szCs w:val="28"/>
        </w:rPr>
      </w:pPr>
      <w:r w:rsidRPr="00F61FF2">
        <w:rPr>
          <w:rFonts w:ascii="Arial" w:hAnsi="Arial" w:cs="Arial"/>
          <w:b/>
          <w:bCs/>
          <w:sz w:val="28"/>
          <w:szCs w:val="28"/>
        </w:rPr>
        <w:lastRenderedPageBreak/>
        <w:t xml:space="preserve">Appendix 1: </w:t>
      </w:r>
    </w:p>
    <w:p w14:paraId="1386ACD2" w14:textId="7124962C" w:rsidR="00BF522D" w:rsidRPr="00F61FF2" w:rsidRDefault="00BF522D" w:rsidP="00566E3C">
      <w:pPr>
        <w:rPr>
          <w:rFonts w:ascii="Arial" w:hAnsi="Arial" w:cs="Arial"/>
          <w:b/>
          <w:bCs/>
          <w:sz w:val="24"/>
          <w:szCs w:val="24"/>
        </w:rPr>
      </w:pPr>
      <w:r w:rsidRPr="00F61FF2">
        <w:rPr>
          <w:rFonts w:ascii="Arial" w:hAnsi="Arial" w:cs="Arial"/>
          <w:b/>
          <w:bCs/>
          <w:sz w:val="24"/>
          <w:szCs w:val="24"/>
        </w:rPr>
        <w:t>Role of Committee Chair</w:t>
      </w:r>
    </w:p>
    <w:p w14:paraId="1CDDD9BE" w14:textId="053A603A" w:rsid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>Provide leadership for the committee</w:t>
      </w:r>
    </w:p>
    <w:p w14:paraId="2B8A4CCA" w14:textId="2F9C68B7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Pr="00F333FF">
        <w:rPr>
          <w:rFonts w:ascii="Arial" w:eastAsia="Arial Unicode MS" w:hAnsi="Arial" w:cs="Arial"/>
          <w:sz w:val="24"/>
          <w:szCs w:val="24"/>
        </w:rPr>
        <w:t>reside over all committee meetings, be responsible for its function and for providing the Board with regular updates on the committee’s activities</w:t>
      </w:r>
    </w:p>
    <w:p w14:paraId="6F3B0618" w14:textId="4E9F7886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 xml:space="preserve">Facilitate communication and discussion during the meetings </w:t>
      </w:r>
    </w:p>
    <w:p w14:paraId="0DCDB5F9" w14:textId="5E3C29ED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  <w:shd w:val="clear" w:color="auto" w:fill="FFFFFF"/>
        </w:rPr>
        <w:t>E</w:t>
      </w:r>
      <w:r w:rsidRPr="00F333FF">
        <w:rPr>
          <w:rFonts w:ascii="Arial" w:hAnsi="Arial" w:cs="Arial"/>
          <w:color w:val="434343"/>
          <w:sz w:val="24"/>
          <w:szCs w:val="24"/>
          <w:shd w:val="clear" w:color="auto" w:fill="FFFFFF"/>
        </w:rPr>
        <w:t>stablish a reasonable timeline for the completion of the committee’s work.</w:t>
      </w:r>
    </w:p>
    <w:p w14:paraId="461AA51C" w14:textId="3512CEF4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 xml:space="preserve">Provide research as needed for the committee </w:t>
      </w:r>
    </w:p>
    <w:p w14:paraId="0D126317" w14:textId="55871CE7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>Stay in regular communication with the President</w:t>
      </w:r>
    </w:p>
    <w:p w14:paraId="15703137" w14:textId="650F6A8A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 xml:space="preserve">Bring the viewpoint of the Board of Directors to the committee discussion </w:t>
      </w:r>
    </w:p>
    <w:p w14:paraId="0C1CC5E1" w14:textId="362DE65E" w:rsidR="00BF522D" w:rsidRPr="00BF522D" w:rsidRDefault="00BF522D" w:rsidP="00C3701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BF522D">
        <w:rPr>
          <w:rFonts w:ascii="Arial" w:hAnsi="Arial" w:cs="Arial"/>
          <w:sz w:val="24"/>
          <w:szCs w:val="24"/>
        </w:rPr>
        <w:t>Bring action items and recommendations from the Committee to the President when necessary.</w:t>
      </w:r>
    </w:p>
    <w:p w14:paraId="7C6380BE" w14:textId="77777777" w:rsidR="00C3701B" w:rsidRPr="00C3701B" w:rsidRDefault="00BF522D" w:rsidP="001055A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C3701B">
        <w:rPr>
          <w:rFonts w:ascii="Arial" w:hAnsi="Arial" w:cs="Arial"/>
          <w:sz w:val="24"/>
          <w:szCs w:val="24"/>
        </w:rPr>
        <w:t>Report Board decision back to the committee.</w:t>
      </w:r>
    </w:p>
    <w:p w14:paraId="5719B564" w14:textId="77777777" w:rsidR="00C3701B" w:rsidRPr="00C3701B" w:rsidRDefault="00BF522D" w:rsidP="0092035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C3701B">
        <w:rPr>
          <w:rFonts w:ascii="Arial" w:hAnsi="Arial" w:cs="Arial"/>
          <w:sz w:val="24"/>
          <w:szCs w:val="24"/>
        </w:rPr>
        <w:t xml:space="preserve">Bring Committee decisions forward to Board as required and speak as the official representative of the Committee on Committee approved statements </w:t>
      </w:r>
    </w:p>
    <w:p w14:paraId="38ADF509" w14:textId="77777777" w:rsidR="00C3701B" w:rsidRPr="00C3701B" w:rsidRDefault="00BF522D" w:rsidP="00AA04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C3701B">
        <w:rPr>
          <w:rFonts w:ascii="Arial" w:hAnsi="Arial" w:cs="Arial"/>
          <w:color w:val="2E2E2E"/>
          <w:sz w:val="24"/>
          <w:szCs w:val="24"/>
        </w:rPr>
        <w:t>Report to the committee on decisions of the Board that affect the committee's work</w:t>
      </w:r>
    </w:p>
    <w:p w14:paraId="64B7ECC9" w14:textId="779BE644" w:rsidR="00C3701B" w:rsidRPr="00C3701B" w:rsidRDefault="00C3701B" w:rsidP="00AA04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C3701B">
        <w:rPr>
          <w:rFonts w:ascii="Arial" w:eastAsia="Arial Unicode MS" w:hAnsi="Arial" w:cs="Arial"/>
          <w:sz w:val="24"/>
          <w:szCs w:val="24"/>
        </w:rPr>
        <w:t>Be</w:t>
      </w:r>
      <w:r w:rsidR="00BF522D" w:rsidRPr="00C3701B">
        <w:rPr>
          <w:rFonts w:ascii="Arial" w:eastAsia="Arial Unicode MS" w:hAnsi="Arial" w:cs="Arial"/>
          <w:sz w:val="24"/>
          <w:szCs w:val="24"/>
        </w:rPr>
        <w:t xml:space="preserve"> responsible for giving notice of meetings and keeping a record of its proceedings</w:t>
      </w:r>
    </w:p>
    <w:p w14:paraId="13B52A54" w14:textId="07E035B3" w:rsidR="00566E3C" w:rsidRPr="00C3701B" w:rsidRDefault="00C3701B" w:rsidP="00606A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C3701B">
        <w:rPr>
          <w:rFonts w:ascii="Arial" w:hAnsi="Arial" w:cs="Arial"/>
          <w:color w:val="202124"/>
          <w:sz w:val="24"/>
          <w:szCs w:val="24"/>
          <w:shd w:val="clear" w:color="auto" w:fill="FFFFFF"/>
        </w:rPr>
        <w:t>Be r</w:t>
      </w:r>
      <w:r w:rsidR="00566E3C" w:rsidRPr="00C3701B">
        <w:rPr>
          <w:rFonts w:ascii="Arial" w:hAnsi="Arial" w:cs="Arial"/>
          <w:color w:val="202124"/>
          <w:sz w:val="24"/>
          <w:szCs w:val="24"/>
          <w:shd w:val="clear" w:color="auto" w:fill="FFFFFF"/>
        </w:rPr>
        <w:t>esponsible for ensuring that all decisions are taken in the best interests of the organization and that their role is carried out effectively</w:t>
      </w:r>
    </w:p>
    <w:p w14:paraId="7B0E7C94" w14:textId="55E9A1F7" w:rsidR="00C3701B" w:rsidRDefault="00C3701B">
      <w:pPr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br w:type="page"/>
      </w:r>
    </w:p>
    <w:p w14:paraId="7EF769DA" w14:textId="471355DE" w:rsidR="00566E3C" w:rsidRPr="00F61FF2" w:rsidRDefault="00C3701B" w:rsidP="00566E3C">
      <w:pPr>
        <w:rPr>
          <w:rFonts w:ascii="Arial" w:hAnsi="Arial" w:cs="Arial"/>
          <w:b/>
          <w:bCs/>
          <w:color w:val="434343"/>
          <w:sz w:val="28"/>
          <w:szCs w:val="28"/>
        </w:rPr>
      </w:pPr>
      <w:r w:rsidRPr="00F61FF2">
        <w:rPr>
          <w:rFonts w:ascii="Arial" w:hAnsi="Arial" w:cs="Arial"/>
          <w:b/>
          <w:bCs/>
          <w:color w:val="434343"/>
          <w:sz w:val="28"/>
          <w:szCs w:val="28"/>
        </w:rPr>
        <w:lastRenderedPageBreak/>
        <w:t>Appendix 2:</w:t>
      </w:r>
    </w:p>
    <w:p w14:paraId="21D3B3F8" w14:textId="25FE533A" w:rsidR="00347962" w:rsidRPr="00F61FF2" w:rsidRDefault="00347962" w:rsidP="00347962">
      <w:pPr>
        <w:rPr>
          <w:rFonts w:ascii="Arial" w:hAnsi="Arial" w:cs="Arial"/>
          <w:b/>
          <w:bCs/>
          <w:sz w:val="24"/>
          <w:szCs w:val="24"/>
        </w:rPr>
      </w:pPr>
      <w:r w:rsidRPr="00F61FF2">
        <w:rPr>
          <w:rFonts w:ascii="Arial" w:hAnsi="Arial" w:cs="Arial"/>
          <w:b/>
          <w:bCs/>
          <w:sz w:val="24"/>
          <w:szCs w:val="24"/>
        </w:rPr>
        <w:t>Role of Committee Members</w:t>
      </w:r>
    </w:p>
    <w:p w14:paraId="6674FF28" w14:textId="413A84F3" w:rsidR="00C3701B" w:rsidRPr="00C3701B" w:rsidRDefault="00C3701B" w:rsidP="00C370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</w:pPr>
      <w:r w:rsidRPr="00DB1786">
        <w:rPr>
          <w:rFonts w:ascii="Arial" w:hAnsi="Arial" w:cs="Arial"/>
          <w:sz w:val="24"/>
          <w:szCs w:val="24"/>
        </w:rPr>
        <w:t xml:space="preserve">Actively participates in meetings, contributing to the discussion, brainstorming and sharing innovative ideas </w:t>
      </w:r>
    </w:p>
    <w:p w14:paraId="338E5BE6" w14:textId="77777777" w:rsidR="00C3701B" w:rsidRPr="00DB1786" w:rsidRDefault="00C3701B" w:rsidP="00C370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</w:rPr>
        <w:t>P</w:t>
      </w:r>
      <w:r w:rsidRPr="00DB1786">
        <w:rPr>
          <w:rFonts w:ascii="Arial" w:hAnsi="Arial" w:cs="Arial"/>
          <w:sz w:val="24"/>
          <w:szCs w:val="24"/>
        </w:rPr>
        <w:t xml:space="preserve">rovide needed skill/knowledge areas </w:t>
      </w:r>
    </w:p>
    <w:p w14:paraId="2A71BBD8" w14:textId="77777777" w:rsidR="00347962" w:rsidRPr="00F333FF" w:rsidRDefault="00347962" w:rsidP="00C3701B">
      <w:pPr>
        <w:pStyle w:val="trt0xe"/>
        <w:numPr>
          <w:ilvl w:val="0"/>
          <w:numId w:val="18"/>
        </w:numPr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202124"/>
        </w:rPr>
      </w:pPr>
      <w:r w:rsidRPr="00F333FF">
        <w:rPr>
          <w:rFonts w:ascii="Arial" w:hAnsi="Arial" w:cs="Arial"/>
          <w:color w:val="202124"/>
        </w:rPr>
        <w:t>Review all relevant material before committee meetings.</w:t>
      </w:r>
    </w:p>
    <w:p w14:paraId="371C17AE" w14:textId="77777777" w:rsidR="00347962" w:rsidRPr="00E64303" w:rsidRDefault="00347962" w:rsidP="00C370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</w:pPr>
      <w:r w:rsidRPr="00E64303"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  <w:t>Support the efforts of the committee chair and carry out individual assignments made by the chair</w:t>
      </w:r>
    </w:p>
    <w:p w14:paraId="4BC54BA5" w14:textId="77777777" w:rsidR="00347962" w:rsidRDefault="00347962" w:rsidP="00C370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</w:pPr>
      <w:r w:rsidRPr="00E64303">
        <w:rPr>
          <w:rFonts w:ascii="Arial" w:eastAsia="Times New Roman" w:hAnsi="Arial" w:cs="Arial"/>
          <w:color w:val="2E2E2E"/>
          <w:sz w:val="24"/>
          <w:szCs w:val="24"/>
          <w:lang w:val="en-CA" w:eastAsia="en-CA"/>
        </w:rPr>
        <w:t>Work as part of the committee and staff team to ensure that the committee's work and recommendations are in keeping with the general association mission and goals</w:t>
      </w:r>
    </w:p>
    <w:p w14:paraId="1D6AECFB" w14:textId="77777777" w:rsidR="004A09B8" w:rsidRPr="00347962" w:rsidRDefault="004A09B8" w:rsidP="005824F0">
      <w:pPr>
        <w:rPr>
          <w:lang w:val="en-CA"/>
        </w:rPr>
      </w:pPr>
    </w:p>
    <w:sectPr w:rsidR="004A09B8" w:rsidRPr="00347962" w:rsidSect="00C52AD7">
      <w:headerReference w:type="default" r:id="rId19"/>
      <w:pgSz w:w="12240" w:h="15840"/>
      <w:pgMar w:top="1980" w:right="1440" w:bottom="540" w:left="1440" w:header="36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73AF" w14:textId="77777777" w:rsidR="00EC3B25" w:rsidRDefault="00EC3B25" w:rsidP="00B27752">
      <w:pPr>
        <w:spacing w:after="0" w:line="240" w:lineRule="auto"/>
      </w:pPr>
      <w:r>
        <w:separator/>
      </w:r>
    </w:p>
  </w:endnote>
  <w:endnote w:type="continuationSeparator" w:id="0">
    <w:p w14:paraId="1859045B" w14:textId="77777777" w:rsidR="00EC3B25" w:rsidRDefault="00EC3B25" w:rsidP="00B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4F49" w14:textId="77777777" w:rsidR="00EC3B25" w:rsidRDefault="00EC3B25" w:rsidP="00B27752">
      <w:pPr>
        <w:spacing w:after="0" w:line="240" w:lineRule="auto"/>
      </w:pPr>
      <w:r>
        <w:separator/>
      </w:r>
    </w:p>
  </w:footnote>
  <w:footnote w:type="continuationSeparator" w:id="0">
    <w:p w14:paraId="0B03D685" w14:textId="77777777" w:rsidR="00EC3B25" w:rsidRDefault="00EC3B25" w:rsidP="00B2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536" w14:textId="42D9A864" w:rsidR="00B27752" w:rsidRDefault="00B31E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8B537" wp14:editId="5D06CDC3">
              <wp:simplePos x="0" y="0"/>
              <wp:positionH relativeFrom="column">
                <wp:posOffset>3810000</wp:posOffset>
              </wp:positionH>
              <wp:positionV relativeFrom="paragraph">
                <wp:posOffset>-66675</wp:posOffset>
              </wp:positionV>
              <wp:extent cx="2586990" cy="581025"/>
              <wp:effectExtent l="0" t="0" r="381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99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8B53B" w14:textId="3709472C" w:rsidR="00B27752" w:rsidRDefault="00B31E68" w:rsidP="00B277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PAO-</w:t>
                          </w:r>
                          <w:r w:rsidR="00B277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0</w:t>
                          </w:r>
                          <w:r w:rsidR="00A2055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24</w:t>
                          </w:r>
                        </w:p>
                        <w:p w14:paraId="5218B53C" w14:textId="3F64F545" w:rsidR="00B27752" w:rsidRPr="00B27752" w:rsidRDefault="00A20559" w:rsidP="00B2775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Committees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8B5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pt;margin-top:-5.25pt;width:203.7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" fillcolor="white [3201]" stroked="f" strokeweight=".5pt">
              <v:textbox>
                <w:txbxContent>
                  <w:p w14:paraId="5218B53B" w14:textId="3709472C" w:rsidR="00B27752" w:rsidRDefault="00B31E68" w:rsidP="00B27752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PAO-</w:t>
                    </w:r>
                    <w:r w:rsidR="00B27752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0</w:t>
                    </w:r>
                    <w:r w:rsidR="00A20559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24</w:t>
                    </w:r>
                  </w:p>
                  <w:p w14:paraId="5218B53C" w14:textId="3F64F545" w:rsidR="00B27752" w:rsidRPr="00B27752" w:rsidRDefault="00A20559" w:rsidP="00B27752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Committees</w:t>
                    </w:r>
                  </w:p>
                </w:txbxContent>
              </v:textbox>
            </v:shape>
          </w:pict>
        </mc:Fallback>
      </mc:AlternateContent>
    </w:r>
    <w:r w:rsidR="00AB3932">
      <w:rPr>
        <w:noProof/>
      </w:rPr>
      <w:drawing>
        <wp:inline distT="0" distB="0" distL="0" distR="0" wp14:anchorId="0B31BC5D" wp14:editId="7D311764">
          <wp:extent cx="1828800" cy="792480"/>
          <wp:effectExtent l="0" t="0" r="0" b="762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48" w:hanging="5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99" w:hanging="584"/>
      </w:pPr>
    </w:lvl>
    <w:lvl w:ilvl="2">
      <w:numFmt w:val="bullet"/>
      <w:lvlText w:val="•"/>
      <w:lvlJc w:val="left"/>
      <w:pPr>
        <w:ind w:left="2950" w:hanging="584"/>
      </w:pPr>
    </w:lvl>
    <w:lvl w:ilvl="3">
      <w:numFmt w:val="bullet"/>
      <w:lvlText w:val="•"/>
      <w:lvlJc w:val="left"/>
      <w:pPr>
        <w:ind w:left="3901" w:hanging="584"/>
      </w:pPr>
    </w:lvl>
    <w:lvl w:ilvl="4">
      <w:numFmt w:val="bullet"/>
      <w:lvlText w:val="•"/>
      <w:lvlJc w:val="left"/>
      <w:pPr>
        <w:ind w:left="4852" w:hanging="584"/>
      </w:pPr>
    </w:lvl>
    <w:lvl w:ilvl="5">
      <w:numFmt w:val="bullet"/>
      <w:lvlText w:val="•"/>
      <w:lvlJc w:val="left"/>
      <w:pPr>
        <w:ind w:left="5804" w:hanging="584"/>
      </w:pPr>
    </w:lvl>
    <w:lvl w:ilvl="6">
      <w:numFmt w:val="bullet"/>
      <w:lvlText w:val="•"/>
      <w:lvlJc w:val="left"/>
      <w:pPr>
        <w:ind w:left="6755" w:hanging="584"/>
      </w:pPr>
    </w:lvl>
    <w:lvl w:ilvl="7">
      <w:numFmt w:val="bullet"/>
      <w:lvlText w:val="•"/>
      <w:lvlJc w:val="left"/>
      <w:pPr>
        <w:ind w:left="7706" w:hanging="584"/>
      </w:pPr>
    </w:lvl>
    <w:lvl w:ilvl="8">
      <w:numFmt w:val="bullet"/>
      <w:lvlText w:val="•"/>
      <w:lvlJc w:val="left"/>
      <w:pPr>
        <w:ind w:left="8657" w:hanging="584"/>
      </w:pPr>
    </w:lvl>
  </w:abstractNum>
  <w:abstractNum w:abstractNumId="1" w15:restartNumberingAfterBreak="0">
    <w:nsid w:val="00197A20"/>
    <w:multiLevelType w:val="hybridMultilevel"/>
    <w:tmpl w:val="D48E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E75"/>
    <w:multiLevelType w:val="hybridMultilevel"/>
    <w:tmpl w:val="8362DE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6E6E"/>
    <w:multiLevelType w:val="hybridMultilevel"/>
    <w:tmpl w:val="E8F82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E84"/>
    <w:multiLevelType w:val="hybridMultilevel"/>
    <w:tmpl w:val="776E4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9AB"/>
    <w:multiLevelType w:val="hybridMultilevel"/>
    <w:tmpl w:val="DDF4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4479"/>
    <w:multiLevelType w:val="hybridMultilevel"/>
    <w:tmpl w:val="4C12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0BAA"/>
    <w:multiLevelType w:val="hybridMultilevel"/>
    <w:tmpl w:val="AB1A6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07E"/>
    <w:multiLevelType w:val="hybridMultilevel"/>
    <w:tmpl w:val="1884F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27F9"/>
    <w:multiLevelType w:val="hybridMultilevel"/>
    <w:tmpl w:val="6DDC2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2A6"/>
    <w:multiLevelType w:val="multilevel"/>
    <w:tmpl w:val="272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E70D9"/>
    <w:multiLevelType w:val="hybridMultilevel"/>
    <w:tmpl w:val="EBE2BCC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4F0938"/>
    <w:multiLevelType w:val="hybridMultilevel"/>
    <w:tmpl w:val="D6668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705FB"/>
    <w:multiLevelType w:val="multilevel"/>
    <w:tmpl w:val="3DD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B4C3C"/>
    <w:multiLevelType w:val="multilevel"/>
    <w:tmpl w:val="99A6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DC5921"/>
    <w:multiLevelType w:val="multilevel"/>
    <w:tmpl w:val="21C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A01E1"/>
    <w:multiLevelType w:val="hybridMultilevel"/>
    <w:tmpl w:val="8C36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112E"/>
    <w:multiLevelType w:val="multilevel"/>
    <w:tmpl w:val="8D9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933CC"/>
    <w:multiLevelType w:val="hybridMultilevel"/>
    <w:tmpl w:val="F83CCC4A"/>
    <w:lvl w:ilvl="0" w:tplc="AAF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31D81"/>
    <w:multiLevelType w:val="hybridMultilevel"/>
    <w:tmpl w:val="1D244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A72F2"/>
    <w:multiLevelType w:val="hybridMultilevel"/>
    <w:tmpl w:val="2228C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6124"/>
    <w:multiLevelType w:val="hybridMultilevel"/>
    <w:tmpl w:val="EE608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D0857"/>
    <w:multiLevelType w:val="multilevel"/>
    <w:tmpl w:val="576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8E4BFE"/>
    <w:multiLevelType w:val="hybridMultilevel"/>
    <w:tmpl w:val="2682CA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2"/>
  </w:num>
  <w:num w:numId="6">
    <w:abstractNumId w:val="10"/>
  </w:num>
  <w:num w:numId="7">
    <w:abstractNumId w:val="22"/>
  </w:num>
  <w:num w:numId="8">
    <w:abstractNumId w:val="17"/>
  </w:num>
  <w:num w:numId="9">
    <w:abstractNumId w:val="13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1"/>
  </w:num>
  <w:num w:numId="20">
    <w:abstractNumId w:val="23"/>
  </w:num>
  <w:num w:numId="21">
    <w:abstractNumId w:val="19"/>
  </w:num>
  <w:num w:numId="22">
    <w:abstractNumId w:val="12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2"/>
    <w:rsid w:val="00011FA0"/>
    <w:rsid w:val="00073AC3"/>
    <w:rsid w:val="00197D64"/>
    <w:rsid w:val="001A31EA"/>
    <w:rsid w:val="001E63A9"/>
    <w:rsid w:val="00221EDA"/>
    <w:rsid w:val="002423E0"/>
    <w:rsid w:val="00257003"/>
    <w:rsid w:val="002A7CEB"/>
    <w:rsid w:val="002D3FCE"/>
    <w:rsid w:val="003278E5"/>
    <w:rsid w:val="00341D4E"/>
    <w:rsid w:val="00347962"/>
    <w:rsid w:val="003C5E07"/>
    <w:rsid w:val="004822F3"/>
    <w:rsid w:val="004A09B8"/>
    <w:rsid w:val="004C7F3C"/>
    <w:rsid w:val="004D6D6D"/>
    <w:rsid w:val="004E1F54"/>
    <w:rsid w:val="00512BD5"/>
    <w:rsid w:val="00566E3C"/>
    <w:rsid w:val="005824F0"/>
    <w:rsid w:val="00632EFF"/>
    <w:rsid w:val="006A3F0A"/>
    <w:rsid w:val="006B7F82"/>
    <w:rsid w:val="0077644D"/>
    <w:rsid w:val="007774DA"/>
    <w:rsid w:val="00781E9B"/>
    <w:rsid w:val="00783068"/>
    <w:rsid w:val="007979FD"/>
    <w:rsid w:val="007A6EBE"/>
    <w:rsid w:val="007C3655"/>
    <w:rsid w:val="00814202"/>
    <w:rsid w:val="00834E0E"/>
    <w:rsid w:val="00837516"/>
    <w:rsid w:val="008736D5"/>
    <w:rsid w:val="00921627"/>
    <w:rsid w:val="0095765B"/>
    <w:rsid w:val="00987ECC"/>
    <w:rsid w:val="009F4D51"/>
    <w:rsid w:val="00A16761"/>
    <w:rsid w:val="00A20559"/>
    <w:rsid w:val="00A252B5"/>
    <w:rsid w:val="00A9688F"/>
    <w:rsid w:val="00AB3932"/>
    <w:rsid w:val="00B27752"/>
    <w:rsid w:val="00B31E68"/>
    <w:rsid w:val="00B86676"/>
    <w:rsid w:val="00B95A99"/>
    <w:rsid w:val="00BF522D"/>
    <w:rsid w:val="00C3701B"/>
    <w:rsid w:val="00C52AD7"/>
    <w:rsid w:val="00CD1824"/>
    <w:rsid w:val="00D13478"/>
    <w:rsid w:val="00D657B8"/>
    <w:rsid w:val="00DA2AF0"/>
    <w:rsid w:val="00DB1786"/>
    <w:rsid w:val="00DD29E4"/>
    <w:rsid w:val="00DE0B2C"/>
    <w:rsid w:val="00DF32D7"/>
    <w:rsid w:val="00E54387"/>
    <w:rsid w:val="00E64303"/>
    <w:rsid w:val="00E72E68"/>
    <w:rsid w:val="00EC2EEA"/>
    <w:rsid w:val="00EC3B25"/>
    <w:rsid w:val="00F320B6"/>
    <w:rsid w:val="00F333FF"/>
    <w:rsid w:val="00F61FF2"/>
    <w:rsid w:val="00F757BD"/>
    <w:rsid w:val="00FC0E87"/>
    <w:rsid w:val="00FD10B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8B50B"/>
  <w15:docId w15:val="{C024746F-0A3E-467A-A3AA-971D673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05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52"/>
  </w:style>
  <w:style w:type="paragraph" w:styleId="Footer">
    <w:name w:val="footer"/>
    <w:basedOn w:val="Normal"/>
    <w:link w:val="Foot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52"/>
  </w:style>
  <w:style w:type="paragraph" w:styleId="BalloonText">
    <w:name w:val="Balloon Text"/>
    <w:basedOn w:val="Normal"/>
    <w:link w:val="BalloonTextChar"/>
    <w:uiPriority w:val="99"/>
    <w:semiHidden/>
    <w:unhideWhenUsed/>
    <w:rsid w:val="00B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D1824"/>
    <w:pPr>
      <w:widowControl w:val="0"/>
      <w:autoSpaceDE w:val="0"/>
      <w:autoSpaceDN w:val="0"/>
      <w:adjustRightInd w:val="0"/>
      <w:spacing w:after="0" w:line="240" w:lineRule="auto"/>
      <w:ind w:left="1048" w:hanging="58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182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E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20559"/>
    <w:rPr>
      <w:rFonts w:asciiTheme="majorHAnsi" w:eastAsiaTheme="majorEastAsia" w:hAnsiTheme="majorHAnsi" w:cstheme="majorBidi"/>
      <w:b/>
      <w:bCs/>
      <w:sz w:val="24"/>
      <w:szCs w:val="24"/>
      <w:vertAlign w:val="superscript"/>
    </w:rPr>
  </w:style>
  <w:style w:type="paragraph" w:customStyle="1" w:styleId="Default">
    <w:name w:val="Default"/>
    <w:rsid w:val="003C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Normal"/>
    <w:rsid w:val="00E6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34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34E0E"/>
    <w:rPr>
      <w:color w:val="0000FF"/>
      <w:u w:val="single"/>
    </w:rPr>
  </w:style>
  <w:style w:type="character" w:customStyle="1" w:styleId="hw">
    <w:name w:val="hw"/>
    <w:basedOn w:val="DefaultParagraphFont"/>
    <w:rsid w:val="00834E0E"/>
  </w:style>
  <w:style w:type="character" w:customStyle="1" w:styleId="pos">
    <w:name w:val="pos"/>
    <w:basedOn w:val="DefaultParagraphFont"/>
    <w:rsid w:val="00834E0E"/>
  </w:style>
  <w:style w:type="character" w:customStyle="1" w:styleId="gram">
    <w:name w:val="gram"/>
    <w:basedOn w:val="DefaultParagraphFont"/>
    <w:rsid w:val="00834E0E"/>
  </w:style>
  <w:style w:type="character" w:customStyle="1" w:styleId="gc">
    <w:name w:val="gc"/>
    <w:basedOn w:val="DefaultParagraphFont"/>
    <w:rsid w:val="00834E0E"/>
  </w:style>
  <w:style w:type="character" w:customStyle="1" w:styleId="region">
    <w:name w:val="region"/>
    <w:basedOn w:val="DefaultParagraphFont"/>
    <w:rsid w:val="00834E0E"/>
  </w:style>
  <w:style w:type="character" w:customStyle="1" w:styleId="daud">
    <w:name w:val="daud"/>
    <w:basedOn w:val="DefaultParagraphFont"/>
    <w:rsid w:val="00834E0E"/>
  </w:style>
  <w:style w:type="character" w:customStyle="1" w:styleId="pron">
    <w:name w:val="pron"/>
    <w:basedOn w:val="DefaultParagraphFont"/>
    <w:rsid w:val="00834E0E"/>
  </w:style>
  <w:style w:type="character" w:customStyle="1" w:styleId="ipa">
    <w:name w:val="ipa"/>
    <w:basedOn w:val="DefaultParagraphFont"/>
    <w:rsid w:val="00834E0E"/>
  </w:style>
  <w:style w:type="character" w:customStyle="1" w:styleId="epp-xref">
    <w:name w:val="epp-xref"/>
    <w:basedOn w:val="DefaultParagraphFont"/>
    <w:rsid w:val="00834E0E"/>
  </w:style>
  <w:style w:type="character" w:customStyle="1" w:styleId="Heading2Char">
    <w:name w:val="Heading 2 Char"/>
    <w:basedOn w:val="DefaultParagraphFont"/>
    <w:link w:val="Heading2"/>
    <w:uiPriority w:val="9"/>
    <w:semiHidden/>
    <w:rsid w:val="00776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76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single" w:sz="6" w:space="0" w:color="DEDEDE"/>
                            <w:right w:val="none" w:sz="0" w:space="0" w:color="DEDEDE"/>
                          </w:divBdr>
                          <w:divsChild>
                            <w:div w:id="552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195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3968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27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9849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44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roup" TargetMode="External"/><Relationship Id="rId13" Type="http://schemas.openxmlformats.org/officeDocument/2006/relationships/hyperlink" Target="https://dictionary.cambridge.org/dictionary/english/organization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ctionary.cambridge.org/dictionary/english/small" TargetMode="External"/><Relationship Id="rId12" Type="http://schemas.openxmlformats.org/officeDocument/2006/relationships/hyperlink" Target="https://dictionary.cambridge.org/dictionary/english/large" TargetMode="External"/><Relationship Id="rId17" Type="http://schemas.openxmlformats.org/officeDocument/2006/relationships/hyperlink" Target="https://cnmsocal.org/featured/what-are-board-committees-and-what-do-they-d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inform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repres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collect" TargetMode="External"/><Relationship Id="rId10" Type="http://schemas.openxmlformats.org/officeDocument/2006/relationships/hyperlink" Target="https://dictionary.cambridge.org/dictionary/english/chos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people" TargetMode="External"/><Relationship Id="rId14" Type="http://schemas.openxmlformats.org/officeDocument/2006/relationships/hyperlink" Target="https://dictionary.cambridge.org/dictionary/english/dec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4</cp:revision>
  <dcterms:created xsi:type="dcterms:W3CDTF">2021-12-20T00:58:00Z</dcterms:created>
  <dcterms:modified xsi:type="dcterms:W3CDTF">2022-01-20T14:21:00Z</dcterms:modified>
</cp:coreProperties>
</file>